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EF" w:rsidRPr="00911657" w:rsidRDefault="00D41DC8" w:rsidP="0004309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1657">
        <w:rPr>
          <w:rFonts w:ascii="Times New Roman" w:hAnsi="Times New Roman" w:cs="Times New Roman"/>
          <w:b/>
          <w:sz w:val="24"/>
          <w:szCs w:val="24"/>
        </w:rPr>
        <w:t xml:space="preserve">Анкета по оценке работы регистратуры </w:t>
      </w:r>
      <w:bookmarkStart w:id="0" w:name="_GoBack"/>
      <w:bookmarkEnd w:id="0"/>
    </w:p>
    <w:p w:rsidR="00D41DC8" w:rsidRPr="00911657" w:rsidRDefault="00D41DC8" w:rsidP="0004309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1657">
        <w:rPr>
          <w:rFonts w:ascii="Times New Roman" w:hAnsi="Times New Roman" w:cs="Times New Roman"/>
          <w:b/>
          <w:sz w:val="24"/>
          <w:szCs w:val="24"/>
        </w:rPr>
        <w:t xml:space="preserve">ГАУЗ </w:t>
      </w:r>
      <w:proofErr w:type="gramStart"/>
      <w:r w:rsidRPr="00911657">
        <w:rPr>
          <w:rFonts w:ascii="Times New Roman" w:hAnsi="Times New Roman" w:cs="Times New Roman"/>
          <w:b/>
          <w:sz w:val="24"/>
          <w:szCs w:val="24"/>
        </w:rPr>
        <w:t>КО</w:t>
      </w:r>
      <w:proofErr w:type="gramEnd"/>
      <w:r w:rsidRPr="00911657">
        <w:rPr>
          <w:rFonts w:ascii="Times New Roman" w:hAnsi="Times New Roman" w:cs="Times New Roman"/>
          <w:b/>
          <w:sz w:val="24"/>
          <w:szCs w:val="24"/>
        </w:rPr>
        <w:t xml:space="preserve"> «Калужская областная</w:t>
      </w:r>
      <w:r w:rsidR="007A4B24">
        <w:rPr>
          <w:rFonts w:ascii="Times New Roman" w:hAnsi="Times New Roman" w:cs="Times New Roman"/>
          <w:b/>
          <w:sz w:val="24"/>
          <w:szCs w:val="24"/>
        </w:rPr>
        <w:t xml:space="preserve"> детская</w:t>
      </w:r>
      <w:r w:rsidRPr="00911657">
        <w:rPr>
          <w:rFonts w:ascii="Times New Roman" w:hAnsi="Times New Roman" w:cs="Times New Roman"/>
          <w:b/>
          <w:sz w:val="24"/>
          <w:szCs w:val="24"/>
        </w:rPr>
        <w:t xml:space="preserve"> стоматологическая поликлиника»</w:t>
      </w:r>
    </w:p>
    <w:p w:rsidR="009A412B" w:rsidRPr="00911657" w:rsidRDefault="009A412B" w:rsidP="00D41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5812"/>
        <w:gridCol w:w="2410"/>
      </w:tblGrid>
      <w:tr w:rsidR="00D41DC8" w:rsidRPr="00911657" w:rsidTr="008B5D5B">
        <w:tc>
          <w:tcPr>
            <w:tcW w:w="709" w:type="dxa"/>
          </w:tcPr>
          <w:p w:rsidR="00D41DC8" w:rsidRPr="00911657" w:rsidRDefault="00D41DC8" w:rsidP="00D41D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6" w:type="dxa"/>
            <w:gridSpan w:val="2"/>
          </w:tcPr>
          <w:p w:rsidR="00D41DC8" w:rsidRPr="00911657" w:rsidRDefault="00D41DC8" w:rsidP="00E2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Критерии оценки регистратуры</w:t>
            </w:r>
          </w:p>
        </w:tc>
        <w:tc>
          <w:tcPr>
            <w:tcW w:w="2410" w:type="dxa"/>
          </w:tcPr>
          <w:p w:rsidR="00D41DC8" w:rsidRPr="00911657" w:rsidRDefault="00D41DC8" w:rsidP="00D41DC8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работы,    где </w:t>
            </w:r>
            <w:r w:rsidR="009A412B" w:rsidRPr="009116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 xml:space="preserve">(5-высшая    оценка,      </w:t>
            </w:r>
            <w:r w:rsidR="009A412B" w:rsidRPr="009116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 xml:space="preserve">  1-низшая)</w:t>
            </w:r>
          </w:p>
        </w:tc>
      </w:tr>
      <w:tr w:rsidR="00E25178" w:rsidRPr="00911657" w:rsidTr="008B5D5B">
        <w:tc>
          <w:tcPr>
            <w:tcW w:w="709" w:type="dxa"/>
            <w:vMerge w:val="restart"/>
          </w:tcPr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</w:t>
            </w:r>
          </w:p>
        </w:tc>
        <w:tc>
          <w:tcPr>
            <w:tcW w:w="5812" w:type="dxa"/>
          </w:tcPr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- соблюдение графика работы;</w:t>
            </w:r>
          </w:p>
        </w:tc>
        <w:tc>
          <w:tcPr>
            <w:tcW w:w="2410" w:type="dxa"/>
          </w:tcPr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08"/>
              <w:gridCol w:w="360"/>
              <w:gridCol w:w="360"/>
              <w:gridCol w:w="432"/>
            </w:tblGrid>
            <w:tr w:rsidR="00E25178" w:rsidRPr="00911657" w:rsidTr="00E25178">
              <w:tc>
                <w:tcPr>
                  <w:tcW w:w="312" w:type="dxa"/>
                </w:tcPr>
                <w:p w:rsidR="00E25178" w:rsidRPr="00911657" w:rsidRDefault="00E25178" w:rsidP="00D41D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E25178" w:rsidRPr="00911657" w:rsidRDefault="00E25178" w:rsidP="00D41D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E25178" w:rsidRPr="00911657" w:rsidRDefault="00E25178" w:rsidP="00D41D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E25178" w:rsidRPr="00911657" w:rsidRDefault="00E25178" w:rsidP="00D41D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E25178" w:rsidRPr="00911657" w:rsidRDefault="00E25178" w:rsidP="00D41D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25178" w:rsidRPr="00911657" w:rsidTr="00E25178">
              <w:tc>
                <w:tcPr>
                  <w:tcW w:w="312" w:type="dxa"/>
                </w:tcPr>
                <w:p w:rsidR="00E25178" w:rsidRPr="00911657" w:rsidRDefault="00E25178" w:rsidP="00D41D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</w:tcPr>
                <w:p w:rsidR="00E25178" w:rsidRPr="00911657" w:rsidRDefault="00E25178" w:rsidP="00D41D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25178" w:rsidRPr="00911657" w:rsidRDefault="00E25178" w:rsidP="00D41D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25178" w:rsidRPr="00911657" w:rsidRDefault="00E25178" w:rsidP="00D41D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E25178" w:rsidRPr="00911657" w:rsidRDefault="00E25178" w:rsidP="00D41D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78" w:rsidRPr="00911657" w:rsidTr="008B5D5B">
        <w:tc>
          <w:tcPr>
            <w:tcW w:w="709" w:type="dxa"/>
            <w:vMerge/>
          </w:tcPr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178" w:rsidRPr="00911657" w:rsidRDefault="00E25178" w:rsidP="00E2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- системность хранения документов;</w:t>
            </w:r>
          </w:p>
        </w:tc>
        <w:tc>
          <w:tcPr>
            <w:tcW w:w="2410" w:type="dxa"/>
          </w:tcPr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08"/>
              <w:gridCol w:w="360"/>
              <w:gridCol w:w="360"/>
              <w:gridCol w:w="432"/>
            </w:tblGrid>
            <w:tr w:rsidR="00E25178" w:rsidRPr="00911657" w:rsidTr="00B92B83">
              <w:tc>
                <w:tcPr>
                  <w:tcW w:w="31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25178" w:rsidRPr="00911657" w:rsidTr="00B92B83">
              <w:tc>
                <w:tcPr>
                  <w:tcW w:w="31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78" w:rsidRPr="00911657" w:rsidTr="008B5D5B">
        <w:tc>
          <w:tcPr>
            <w:tcW w:w="709" w:type="dxa"/>
            <w:vMerge/>
          </w:tcPr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- обеспечение сохранности документов;</w:t>
            </w:r>
          </w:p>
        </w:tc>
        <w:tc>
          <w:tcPr>
            <w:tcW w:w="2410" w:type="dxa"/>
          </w:tcPr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08"/>
              <w:gridCol w:w="360"/>
              <w:gridCol w:w="360"/>
              <w:gridCol w:w="432"/>
            </w:tblGrid>
            <w:tr w:rsidR="00E25178" w:rsidRPr="00911657" w:rsidTr="00B92B83">
              <w:tc>
                <w:tcPr>
                  <w:tcW w:w="31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25178" w:rsidRPr="00911657" w:rsidTr="00B92B83">
              <w:tc>
                <w:tcPr>
                  <w:tcW w:w="31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78" w:rsidRPr="00911657" w:rsidTr="008B5D5B">
        <w:tc>
          <w:tcPr>
            <w:tcW w:w="709" w:type="dxa"/>
            <w:vMerge/>
          </w:tcPr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- распределение потока пациентов;</w:t>
            </w:r>
          </w:p>
        </w:tc>
        <w:tc>
          <w:tcPr>
            <w:tcW w:w="2410" w:type="dxa"/>
          </w:tcPr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08"/>
              <w:gridCol w:w="360"/>
              <w:gridCol w:w="360"/>
              <w:gridCol w:w="432"/>
            </w:tblGrid>
            <w:tr w:rsidR="00E25178" w:rsidRPr="00911657" w:rsidTr="00B92B83">
              <w:tc>
                <w:tcPr>
                  <w:tcW w:w="31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25178" w:rsidRPr="00911657" w:rsidTr="00B92B83">
              <w:tc>
                <w:tcPr>
                  <w:tcW w:w="31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78" w:rsidRPr="00911657" w:rsidTr="008B5D5B">
        <w:tc>
          <w:tcPr>
            <w:tcW w:w="709" w:type="dxa"/>
            <w:vMerge/>
          </w:tcPr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- обеспечение работы всех окон в периоды наибольшей нагрузки;</w:t>
            </w:r>
          </w:p>
        </w:tc>
        <w:tc>
          <w:tcPr>
            <w:tcW w:w="2410" w:type="dxa"/>
          </w:tcPr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08"/>
              <w:gridCol w:w="360"/>
              <w:gridCol w:w="360"/>
              <w:gridCol w:w="432"/>
            </w:tblGrid>
            <w:tr w:rsidR="00E25178" w:rsidRPr="00911657" w:rsidTr="00B92B83">
              <w:tc>
                <w:tcPr>
                  <w:tcW w:w="31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25178" w:rsidRPr="00911657" w:rsidTr="00B92B83">
              <w:tc>
                <w:tcPr>
                  <w:tcW w:w="31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78" w:rsidRPr="00911657" w:rsidTr="008B5D5B">
        <w:tc>
          <w:tcPr>
            <w:tcW w:w="709" w:type="dxa"/>
            <w:vMerge/>
          </w:tcPr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-  равномерное распределение нагрузки на регистраторов;</w:t>
            </w:r>
          </w:p>
        </w:tc>
        <w:tc>
          <w:tcPr>
            <w:tcW w:w="2410" w:type="dxa"/>
          </w:tcPr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08"/>
              <w:gridCol w:w="360"/>
              <w:gridCol w:w="360"/>
              <w:gridCol w:w="432"/>
            </w:tblGrid>
            <w:tr w:rsidR="00E25178" w:rsidRPr="00911657" w:rsidTr="00B92B83">
              <w:tc>
                <w:tcPr>
                  <w:tcW w:w="31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25178" w:rsidRPr="00911657" w:rsidTr="00B92B83">
              <w:tc>
                <w:tcPr>
                  <w:tcW w:w="31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78" w:rsidRPr="00911657" w:rsidTr="008B5D5B">
        <w:tc>
          <w:tcPr>
            <w:tcW w:w="709" w:type="dxa"/>
            <w:vMerge/>
          </w:tcPr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- взаимодействие с другими структурными подразделениями;</w:t>
            </w:r>
          </w:p>
        </w:tc>
        <w:tc>
          <w:tcPr>
            <w:tcW w:w="2410" w:type="dxa"/>
          </w:tcPr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08"/>
              <w:gridCol w:w="360"/>
              <w:gridCol w:w="360"/>
              <w:gridCol w:w="432"/>
            </w:tblGrid>
            <w:tr w:rsidR="00E25178" w:rsidRPr="00911657" w:rsidTr="00B92B83">
              <w:tc>
                <w:tcPr>
                  <w:tcW w:w="31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25178" w:rsidRPr="00911657" w:rsidTr="00B92B83">
              <w:tc>
                <w:tcPr>
                  <w:tcW w:w="31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78" w:rsidRPr="00911657" w:rsidTr="008B5D5B">
        <w:tc>
          <w:tcPr>
            <w:tcW w:w="709" w:type="dxa"/>
            <w:vMerge/>
          </w:tcPr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-обеспечение приема людей с ограниченными возможностями без очереди;</w:t>
            </w:r>
          </w:p>
        </w:tc>
        <w:tc>
          <w:tcPr>
            <w:tcW w:w="2410" w:type="dxa"/>
          </w:tcPr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08"/>
              <w:gridCol w:w="360"/>
              <w:gridCol w:w="360"/>
              <w:gridCol w:w="432"/>
            </w:tblGrid>
            <w:tr w:rsidR="00E25178" w:rsidRPr="00911657" w:rsidTr="00B92B83">
              <w:tc>
                <w:tcPr>
                  <w:tcW w:w="31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25178" w:rsidRPr="00911657" w:rsidTr="00B92B83">
              <w:tc>
                <w:tcPr>
                  <w:tcW w:w="31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78" w:rsidRPr="00911657" w:rsidTr="008B5D5B">
        <w:tc>
          <w:tcPr>
            <w:tcW w:w="709" w:type="dxa"/>
            <w:vMerge/>
          </w:tcPr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-организация и осуществление регистрации вызовов врачей на дом по месту жительства (пребывание) больного;</w:t>
            </w:r>
          </w:p>
        </w:tc>
        <w:tc>
          <w:tcPr>
            <w:tcW w:w="2410" w:type="dxa"/>
          </w:tcPr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08"/>
              <w:gridCol w:w="360"/>
              <w:gridCol w:w="360"/>
              <w:gridCol w:w="432"/>
            </w:tblGrid>
            <w:tr w:rsidR="00E25178" w:rsidRPr="00911657" w:rsidTr="00B92B83">
              <w:tc>
                <w:tcPr>
                  <w:tcW w:w="31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25178" w:rsidRPr="00911657" w:rsidTr="00B92B83">
              <w:tc>
                <w:tcPr>
                  <w:tcW w:w="31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78" w:rsidRPr="00911657" w:rsidTr="008B5D5B">
        <w:tc>
          <w:tcPr>
            <w:tcW w:w="709" w:type="dxa"/>
            <w:vMerge/>
          </w:tcPr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-возможность подачи жалобы/ выражения благодарности / внесение предложений;</w:t>
            </w:r>
          </w:p>
        </w:tc>
        <w:tc>
          <w:tcPr>
            <w:tcW w:w="2410" w:type="dxa"/>
          </w:tcPr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08"/>
              <w:gridCol w:w="360"/>
              <w:gridCol w:w="360"/>
              <w:gridCol w:w="432"/>
            </w:tblGrid>
            <w:tr w:rsidR="00E25178" w:rsidRPr="00911657" w:rsidTr="00B92B83">
              <w:tc>
                <w:tcPr>
                  <w:tcW w:w="31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25178" w:rsidRPr="00911657" w:rsidTr="00B92B83">
              <w:tc>
                <w:tcPr>
                  <w:tcW w:w="31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78" w:rsidRPr="00911657" w:rsidTr="008B5D5B">
        <w:tc>
          <w:tcPr>
            <w:tcW w:w="709" w:type="dxa"/>
            <w:vMerge/>
          </w:tcPr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-наличие обратной связи</w:t>
            </w:r>
          </w:p>
        </w:tc>
        <w:tc>
          <w:tcPr>
            <w:tcW w:w="2410" w:type="dxa"/>
          </w:tcPr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08"/>
              <w:gridCol w:w="360"/>
              <w:gridCol w:w="360"/>
              <w:gridCol w:w="432"/>
            </w:tblGrid>
            <w:tr w:rsidR="00E25178" w:rsidRPr="00911657" w:rsidTr="00B92B83">
              <w:tc>
                <w:tcPr>
                  <w:tcW w:w="31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25178" w:rsidRPr="00911657" w:rsidTr="00B92B83">
              <w:tc>
                <w:tcPr>
                  <w:tcW w:w="31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E25178" w:rsidRPr="00911657" w:rsidRDefault="00E25178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25178" w:rsidRPr="00911657" w:rsidRDefault="00E25178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EBD" w:rsidRPr="00911657" w:rsidTr="008B5D5B">
        <w:tc>
          <w:tcPr>
            <w:tcW w:w="709" w:type="dxa"/>
            <w:vMerge w:val="restart"/>
          </w:tcPr>
          <w:p w:rsidR="00131EBD" w:rsidRPr="00911657" w:rsidRDefault="00131EBD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</w:tcPr>
          <w:p w:rsidR="00131EBD" w:rsidRPr="00911657" w:rsidRDefault="00131EBD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5812" w:type="dxa"/>
          </w:tcPr>
          <w:p w:rsidR="00131EBD" w:rsidRPr="00911657" w:rsidRDefault="00131EBD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-наличие и доступность информации по всем направлениям деятельности медицинского учреждения (в т.ч. о времени приема врачей, режиме работы структурных подразделений, о правилах вызова врача на дом и т.д.);</w:t>
            </w:r>
          </w:p>
        </w:tc>
        <w:tc>
          <w:tcPr>
            <w:tcW w:w="2410" w:type="dxa"/>
          </w:tcPr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08"/>
              <w:gridCol w:w="360"/>
              <w:gridCol w:w="360"/>
              <w:gridCol w:w="432"/>
            </w:tblGrid>
            <w:tr w:rsidR="00131EBD" w:rsidRPr="00911657" w:rsidTr="00B92B83">
              <w:tc>
                <w:tcPr>
                  <w:tcW w:w="312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31EBD" w:rsidRPr="00911657" w:rsidTr="00B92B83">
              <w:tc>
                <w:tcPr>
                  <w:tcW w:w="312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1EBD" w:rsidRPr="00911657" w:rsidRDefault="00131EBD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EBD" w:rsidRPr="00911657" w:rsidTr="008B5D5B">
        <w:tc>
          <w:tcPr>
            <w:tcW w:w="709" w:type="dxa"/>
            <w:vMerge/>
          </w:tcPr>
          <w:p w:rsidR="00131EBD" w:rsidRPr="00911657" w:rsidRDefault="00131EBD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1EBD" w:rsidRPr="00911657" w:rsidRDefault="00131EBD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31EBD" w:rsidRPr="00911657" w:rsidRDefault="00131EBD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-организация рабочего места;</w:t>
            </w:r>
          </w:p>
        </w:tc>
        <w:tc>
          <w:tcPr>
            <w:tcW w:w="2410" w:type="dxa"/>
          </w:tcPr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08"/>
              <w:gridCol w:w="360"/>
              <w:gridCol w:w="360"/>
              <w:gridCol w:w="432"/>
            </w:tblGrid>
            <w:tr w:rsidR="00131EBD" w:rsidRPr="00911657" w:rsidTr="00B92B83">
              <w:tc>
                <w:tcPr>
                  <w:tcW w:w="312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31EBD" w:rsidRPr="00911657" w:rsidTr="00B92B83">
              <w:tc>
                <w:tcPr>
                  <w:tcW w:w="312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1EBD" w:rsidRPr="00911657" w:rsidRDefault="00131EBD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EBD" w:rsidRPr="00911657" w:rsidTr="008B5D5B">
        <w:tc>
          <w:tcPr>
            <w:tcW w:w="709" w:type="dxa"/>
            <w:vMerge/>
          </w:tcPr>
          <w:p w:rsidR="00131EBD" w:rsidRPr="00911657" w:rsidRDefault="00131EBD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1EBD" w:rsidRPr="00911657" w:rsidRDefault="00131EBD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31EBD" w:rsidRPr="00911657" w:rsidRDefault="00131EBD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- чистота в регистратуре;</w:t>
            </w:r>
          </w:p>
        </w:tc>
        <w:tc>
          <w:tcPr>
            <w:tcW w:w="2410" w:type="dxa"/>
          </w:tcPr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08"/>
              <w:gridCol w:w="360"/>
              <w:gridCol w:w="360"/>
              <w:gridCol w:w="432"/>
            </w:tblGrid>
            <w:tr w:rsidR="00131EBD" w:rsidRPr="00911657" w:rsidTr="00B92B83">
              <w:tc>
                <w:tcPr>
                  <w:tcW w:w="312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31EBD" w:rsidRPr="00911657" w:rsidTr="00B92B83">
              <w:tc>
                <w:tcPr>
                  <w:tcW w:w="312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1EBD" w:rsidRPr="00911657" w:rsidRDefault="00131EBD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EBD" w:rsidRPr="00911657" w:rsidTr="008B5D5B">
        <w:tc>
          <w:tcPr>
            <w:tcW w:w="709" w:type="dxa"/>
            <w:vMerge/>
          </w:tcPr>
          <w:p w:rsidR="00131EBD" w:rsidRPr="00911657" w:rsidRDefault="00131EBD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1EBD" w:rsidRPr="00911657" w:rsidRDefault="00131EBD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31EBD" w:rsidRPr="00911657" w:rsidRDefault="00131EBD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- наличие мест для отдыха;</w:t>
            </w:r>
          </w:p>
        </w:tc>
        <w:tc>
          <w:tcPr>
            <w:tcW w:w="2410" w:type="dxa"/>
          </w:tcPr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08"/>
              <w:gridCol w:w="360"/>
              <w:gridCol w:w="360"/>
              <w:gridCol w:w="432"/>
            </w:tblGrid>
            <w:tr w:rsidR="00131EBD" w:rsidRPr="00911657" w:rsidTr="00B92B83">
              <w:tc>
                <w:tcPr>
                  <w:tcW w:w="312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31EBD" w:rsidRPr="00911657" w:rsidTr="00B92B83">
              <w:tc>
                <w:tcPr>
                  <w:tcW w:w="312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1EBD" w:rsidRPr="00911657" w:rsidRDefault="00131EBD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EBD" w:rsidRPr="00911657" w:rsidTr="008B5D5B">
        <w:tc>
          <w:tcPr>
            <w:tcW w:w="709" w:type="dxa"/>
            <w:vMerge/>
          </w:tcPr>
          <w:p w:rsidR="00131EBD" w:rsidRPr="00911657" w:rsidRDefault="00131EBD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1EBD" w:rsidRPr="00911657" w:rsidRDefault="00131EBD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31EBD" w:rsidRPr="00911657" w:rsidRDefault="00131EBD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-обеспечение местами, оборудованными для людей с ограниченными возможностями (включая размещение информации с использованием азбуки Брайля)</w:t>
            </w:r>
          </w:p>
        </w:tc>
        <w:tc>
          <w:tcPr>
            <w:tcW w:w="2410" w:type="dxa"/>
          </w:tcPr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08"/>
              <w:gridCol w:w="360"/>
              <w:gridCol w:w="360"/>
              <w:gridCol w:w="432"/>
            </w:tblGrid>
            <w:tr w:rsidR="00131EBD" w:rsidRPr="00911657" w:rsidTr="00B92B83">
              <w:tc>
                <w:tcPr>
                  <w:tcW w:w="312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31EBD" w:rsidRPr="00911657" w:rsidTr="00B92B83">
              <w:tc>
                <w:tcPr>
                  <w:tcW w:w="312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1EBD" w:rsidRPr="00911657" w:rsidRDefault="00131EBD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EBD" w:rsidRPr="00911657" w:rsidTr="008B5D5B">
        <w:tc>
          <w:tcPr>
            <w:tcW w:w="709" w:type="dxa"/>
            <w:vMerge/>
          </w:tcPr>
          <w:p w:rsidR="00131EBD" w:rsidRPr="00911657" w:rsidRDefault="00131EBD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1EBD" w:rsidRPr="00911657" w:rsidRDefault="00131EBD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31EBD" w:rsidRPr="00911657" w:rsidRDefault="00131EBD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- особые решения по созданию в регистратуре комфортных для пациента условий (цветы, декоративные фонтаны, фоновая музыка и т.д.)</w:t>
            </w:r>
          </w:p>
        </w:tc>
        <w:tc>
          <w:tcPr>
            <w:tcW w:w="2410" w:type="dxa"/>
          </w:tcPr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08"/>
              <w:gridCol w:w="360"/>
              <w:gridCol w:w="360"/>
              <w:gridCol w:w="432"/>
            </w:tblGrid>
            <w:tr w:rsidR="00131EBD" w:rsidRPr="00911657" w:rsidTr="00B92B83">
              <w:tc>
                <w:tcPr>
                  <w:tcW w:w="312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31EBD" w:rsidRPr="00911657" w:rsidTr="00B92B83">
              <w:tc>
                <w:tcPr>
                  <w:tcW w:w="312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1EBD" w:rsidRPr="00911657" w:rsidRDefault="00131EBD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EBD" w:rsidRPr="00911657" w:rsidTr="008B5D5B">
        <w:tc>
          <w:tcPr>
            <w:tcW w:w="709" w:type="dxa"/>
            <w:vMerge/>
          </w:tcPr>
          <w:p w:rsidR="00131EBD" w:rsidRPr="00911657" w:rsidRDefault="00131EBD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1EBD" w:rsidRPr="00911657" w:rsidRDefault="00131EBD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31EBD" w:rsidRPr="00911657" w:rsidRDefault="00131EBD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- отсутствие неприятных запахов;</w:t>
            </w:r>
          </w:p>
        </w:tc>
        <w:tc>
          <w:tcPr>
            <w:tcW w:w="2410" w:type="dxa"/>
          </w:tcPr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08"/>
              <w:gridCol w:w="360"/>
              <w:gridCol w:w="360"/>
              <w:gridCol w:w="432"/>
            </w:tblGrid>
            <w:tr w:rsidR="00131EBD" w:rsidRPr="00911657" w:rsidTr="00B92B83">
              <w:tc>
                <w:tcPr>
                  <w:tcW w:w="312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31EBD" w:rsidRPr="00911657" w:rsidTr="00B92B83">
              <w:tc>
                <w:tcPr>
                  <w:tcW w:w="312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1EBD" w:rsidRPr="00911657" w:rsidRDefault="00131EBD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EBD" w:rsidRPr="00911657" w:rsidTr="008B5D5B">
        <w:tc>
          <w:tcPr>
            <w:tcW w:w="709" w:type="dxa"/>
            <w:vMerge/>
          </w:tcPr>
          <w:p w:rsidR="00131EBD" w:rsidRPr="00911657" w:rsidRDefault="00131EBD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1EBD" w:rsidRPr="00911657" w:rsidRDefault="00131EBD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31EBD" w:rsidRPr="00911657" w:rsidRDefault="00131EBD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-общая атмосфера в регистратуре.</w:t>
            </w:r>
          </w:p>
        </w:tc>
        <w:tc>
          <w:tcPr>
            <w:tcW w:w="2410" w:type="dxa"/>
          </w:tcPr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08"/>
              <w:gridCol w:w="360"/>
              <w:gridCol w:w="360"/>
              <w:gridCol w:w="432"/>
            </w:tblGrid>
            <w:tr w:rsidR="00131EBD" w:rsidRPr="00911657" w:rsidTr="00B92B83">
              <w:tc>
                <w:tcPr>
                  <w:tcW w:w="312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31EBD" w:rsidRPr="00911657" w:rsidTr="00B92B83">
              <w:tc>
                <w:tcPr>
                  <w:tcW w:w="312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131EBD" w:rsidRPr="00911657" w:rsidRDefault="00131EBD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1EBD" w:rsidRPr="00911657" w:rsidRDefault="00131EBD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2B" w:rsidRPr="00911657" w:rsidTr="008B5D5B">
        <w:trPr>
          <w:trHeight w:val="424"/>
        </w:trPr>
        <w:tc>
          <w:tcPr>
            <w:tcW w:w="709" w:type="dxa"/>
            <w:vMerge w:val="restart"/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  <w:vMerge w:val="restart"/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Организация труда регистраторов</w:t>
            </w:r>
          </w:p>
        </w:tc>
        <w:tc>
          <w:tcPr>
            <w:tcW w:w="5812" w:type="dxa"/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-компетентность;</w:t>
            </w:r>
          </w:p>
        </w:tc>
        <w:tc>
          <w:tcPr>
            <w:tcW w:w="2410" w:type="dxa"/>
          </w:tcPr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08"/>
              <w:gridCol w:w="360"/>
              <w:gridCol w:w="360"/>
              <w:gridCol w:w="432"/>
            </w:tblGrid>
            <w:tr w:rsidR="009A412B" w:rsidRPr="00911657" w:rsidTr="00B92B83">
              <w:tc>
                <w:tcPr>
                  <w:tcW w:w="31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A412B" w:rsidRPr="00911657" w:rsidTr="00B92B83">
              <w:tc>
                <w:tcPr>
                  <w:tcW w:w="31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2B" w:rsidRPr="00911657" w:rsidTr="008B5D5B">
        <w:trPr>
          <w:trHeight w:val="419"/>
        </w:trPr>
        <w:tc>
          <w:tcPr>
            <w:tcW w:w="709" w:type="dxa"/>
            <w:vMerge/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-вежливость;</w:t>
            </w:r>
          </w:p>
        </w:tc>
        <w:tc>
          <w:tcPr>
            <w:tcW w:w="2410" w:type="dxa"/>
          </w:tcPr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08"/>
              <w:gridCol w:w="360"/>
              <w:gridCol w:w="360"/>
              <w:gridCol w:w="432"/>
            </w:tblGrid>
            <w:tr w:rsidR="009A412B" w:rsidRPr="00911657" w:rsidTr="00B92B83">
              <w:tc>
                <w:tcPr>
                  <w:tcW w:w="31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A412B" w:rsidRPr="00911657" w:rsidTr="00B92B83">
              <w:tc>
                <w:tcPr>
                  <w:tcW w:w="31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2B" w:rsidRPr="00911657" w:rsidTr="008B5D5B">
        <w:tc>
          <w:tcPr>
            <w:tcW w:w="709" w:type="dxa"/>
            <w:vMerge/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- коммуникативные навыки (в том числе с людьми с ограниченными возможностями)/ грамотная речь;</w:t>
            </w:r>
          </w:p>
        </w:tc>
        <w:tc>
          <w:tcPr>
            <w:tcW w:w="2410" w:type="dxa"/>
          </w:tcPr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08"/>
              <w:gridCol w:w="360"/>
              <w:gridCol w:w="360"/>
              <w:gridCol w:w="432"/>
            </w:tblGrid>
            <w:tr w:rsidR="009A412B" w:rsidRPr="00911657" w:rsidTr="00B92B83">
              <w:tc>
                <w:tcPr>
                  <w:tcW w:w="31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A412B" w:rsidRPr="00911657" w:rsidTr="00B92B83">
              <w:tc>
                <w:tcPr>
                  <w:tcW w:w="31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2B" w:rsidRPr="00911657" w:rsidTr="008B5D5B">
        <w:tc>
          <w:tcPr>
            <w:tcW w:w="709" w:type="dxa"/>
            <w:vMerge w:val="restart"/>
            <w:tcBorders>
              <w:top w:val="nil"/>
            </w:tcBorders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- внешний вид (опрятность/аккуратность);</w:t>
            </w:r>
          </w:p>
        </w:tc>
        <w:tc>
          <w:tcPr>
            <w:tcW w:w="2410" w:type="dxa"/>
          </w:tcPr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08"/>
              <w:gridCol w:w="360"/>
              <w:gridCol w:w="360"/>
              <w:gridCol w:w="432"/>
            </w:tblGrid>
            <w:tr w:rsidR="009A412B" w:rsidRPr="00911657" w:rsidTr="00B92B83">
              <w:tc>
                <w:tcPr>
                  <w:tcW w:w="31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A412B" w:rsidRPr="00911657" w:rsidTr="00B92B83">
              <w:tc>
                <w:tcPr>
                  <w:tcW w:w="31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2B" w:rsidRPr="00911657" w:rsidTr="008B5D5B">
        <w:tc>
          <w:tcPr>
            <w:tcW w:w="709" w:type="dxa"/>
            <w:vMerge/>
            <w:tcBorders>
              <w:top w:val="nil"/>
            </w:tcBorders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- внешний вид (наличие отличительных элементов в форме одежды);</w:t>
            </w:r>
          </w:p>
        </w:tc>
        <w:tc>
          <w:tcPr>
            <w:tcW w:w="2410" w:type="dxa"/>
          </w:tcPr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08"/>
              <w:gridCol w:w="360"/>
              <w:gridCol w:w="360"/>
              <w:gridCol w:w="432"/>
            </w:tblGrid>
            <w:tr w:rsidR="009A412B" w:rsidRPr="00911657" w:rsidTr="00B92B83">
              <w:tc>
                <w:tcPr>
                  <w:tcW w:w="31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A412B" w:rsidRPr="00911657" w:rsidTr="00B92B83">
              <w:tc>
                <w:tcPr>
                  <w:tcW w:w="31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2B" w:rsidRPr="00911657" w:rsidTr="008B5D5B"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- отзывчивость/внимательность/тактичность регистратора</w:t>
            </w:r>
          </w:p>
        </w:tc>
        <w:tc>
          <w:tcPr>
            <w:tcW w:w="2410" w:type="dxa"/>
          </w:tcPr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08"/>
              <w:gridCol w:w="360"/>
              <w:gridCol w:w="360"/>
              <w:gridCol w:w="432"/>
            </w:tblGrid>
            <w:tr w:rsidR="009A412B" w:rsidRPr="00911657" w:rsidTr="00B92B83">
              <w:tc>
                <w:tcPr>
                  <w:tcW w:w="31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A412B" w:rsidRPr="00911657" w:rsidTr="00B92B83">
              <w:tc>
                <w:tcPr>
                  <w:tcW w:w="31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2B" w:rsidRPr="00911657" w:rsidTr="008B5D5B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Организация времени</w:t>
            </w:r>
          </w:p>
        </w:tc>
        <w:tc>
          <w:tcPr>
            <w:tcW w:w="5812" w:type="dxa"/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-скорость оказания консультаций регистратором лично / по телефону;</w:t>
            </w:r>
          </w:p>
        </w:tc>
        <w:tc>
          <w:tcPr>
            <w:tcW w:w="2410" w:type="dxa"/>
          </w:tcPr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08"/>
              <w:gridCol w:w="360"/>
              <w:gridCol w:w="360"/>
              <w:gridCol w:w="432"/>
            </w:tblGrid>
            <w:tr w:rsidR="009A412B" w:rsidRPr="00911657" w:rsidTr="00B92B83">
              <w:tc>
                <w:tcPr>
                  <w:tcW w:w="31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A412B" w:rsidRPr="00911657" w:rsidTr="00B92B83">
              <w:tc>
                <w:tcPr>
                  <w:tcW w:w="31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2B" w:rsidRPr="00911657" w:rsidTr="008B5D5B">
        <w:tc>
          <w:tcPr>
            <w:tcW w:w="709" w:type="dxa"/>
            <w:vMerge/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 xml:space="preserve">- скорость оформления документов </w:t>
            </w:r>
          </w:p>
        </w:tc>
        <w:tc>
          <w:tcPr>
            <w:tcW w:w="2410" w:type="dxa"/>
          </w:tcPr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08"/>
              <w:gridCol w:w="360"/>
              <w:gridCol w:w="360"/>
              <w:gridCol w:w="432"/>
            </w:tblGrid>
            <w:tr w:rsidR="009A412B" w:rsidRPr="00911657" w:rsidTr="00B92B83">
              <w:tc>
                <w:tcPr>
                  <w:tcW w:w="31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A412B" w:rsidRPr="00911657" w:rsidTr="00B92B83">
              <w:tc>
                <w:tcPr>
                  <w:tcW w:w="31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2B" w:rsidRPr="00911657" w:rsidTr="008B5D5B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- учет рационального использования времени пациента;</w:t>
            </w:r>
          </w:p>
        </w:tc>
        <w:tc>
          <w:tcPr>
            <w:tcW w:w="2410" w:type="dxa"/>
          </w:tcPr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08"/>
              <w:gridCol w:w="360"/>
              <w:gridCol w:w="360"/>
              <w:gridCol w:w="432"/>
            </w:tblGrid>
            <w:tr w:rsidR="009A412B" w:rsidRPr="00911657" w:rsidTr="00B92B83">
              <w:tc>
                <w:tcPr>
                  <w:tcW w:w="31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A412B" w:rsidRPr="00911657" w:rsidTr="00B92B83">
              <w:tc>
                <w:tcPr>
                  <w:tcW w:w="31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2B" w:rsidRPr="00911657" w:rsidTr="008B5D5B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Общая оценка работы регистратуры</w:t>
            </w:r>
          </w:p>
        </w:tc>
        <w:tc>
          <w:tcPr>
            <w:tcW w:w="5812" w:type="dxa"/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- удовлетворение работой регистратуры;</w:t>
            </w:r>
          </w:p>
        </w:tc>
        <w:tc>
          <w:tcPr>
            <w:tcW w:w="2410" w:type="dxa"/>
          </w:tcPr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08"/>
              <w:gridCol w:w="360"/>
              <w:gridCol w:w="360"/>
              <w:gridCol w:w="432"/>
            </w:tblGrid>
            <w:tr w:rsidR="009A412B" w:rsidRPr="00911657" w:rsidTr="00B92B83">
              <w:tc>
                <w:tcPr>
                  <w:tcW w:w="31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A412B" w:rsidRPr="00911657" w:rsidTr="00B92B83">
              <w:tc>
                <w:tcPr>
                  <w:tcW w:w="31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2B" w:rsidRPr="00911657" w:rsidTr="008B5D5B">
        <w:tc>
          <w:tcPr>
            <w:tcW w:w="709" w:type="dxa"/>
            <w:vMerge/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- был ли решен Ваш вопрос.</w:t>
            </w:r>
          </w:p>
        </w:tc>
        <w:tc>
          <w:tcPr>
            <w:tcW w:w="2410" w:type="dxa"/>
          </w:tcPr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08"/>
              <w:gridCol w:w="360"/>
              <w:gridCol w:w="360"/>
              <w:gridCol w:w="432"/>
            </w:tblGrid>
            <w:tr w:rsidR="009A412B" w:rsidRPr="00911657" w:rsidTr="00B92B83">
              <w:tc>
                <w:tcPr>
                  <w:tcW w:w="31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A412B" w:rsidRPr="00911657" w:rsidTr="00B92B83">
              <w:tc>
                <w:tcPr>
                  <w:tcW w:w="31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9A412B" w:rsidRPr="00911657" w:rsidRDefault="009A412B" w:rsidP="00B92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2B" w:rsidRPr="00911657" w:rsidTr="008B5D5B">
        <w:tc>
          <w:tcPr>
            <w:tcW w:w="709" w:type="dxa"/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57">
              <w:rPr>
                <w:rFonts w:ascii="Times New Roman" w:hAnsi="Times New Roman" w:cs="Times New Roman"/>
                <w:sz w:val="24"/>
                <w:szCs w:val="24"/>
              </w:rPr>
              <w:t>Ваши предложения</w:t>
            </w:r>
          </w:p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2B" w:rsidRPr="00911657" w:rsidRDefault="009A412B" w:rsidP="00D4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DC8" w:rsidRPr="00911657" w:rsidRDefault="00D41DC8" w:rsidP="00D41D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1DC8" w:rsidRPr="00911657" w:rsidSect="00911657">
      <w:pgSz w:w="11907" w:h="16839" w:code="9"/>
      <w:pgMar w:top="568" w:right="453" w:bottom="1135" w:left="284" w:header="708" w:footer="708" w:gutter="0"/>
      <w:cols w:space="1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1DC8"/>
    <w:rsid w:val="0004309A"/>
    <w:rsid w:val="00131EBD"/>
    <w:rsid w:val="001F59EF"/>
    <w:rsid w:val="007A4B24"/>
    <w:rsid w:val="008B5D5B"/>
    <w:rsid w:val="00911657"/>
    <w:rsid w:val="009A412B"/>
    <w:rsid w:val="00A85195"/>
    <w:rsid w:val="00D41DC8"/>
    <w:rsid w:val="00E2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04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43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КО КОСП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Priemnaja_Sekretar</cp:lastModifiedBy>
  <cp:revision>5</cp:revision>
  <cp:lastPrinted>2015-03-24T10:15:00Z</cp:lastPrinted>
  <dcterms:created xsi:type="dcterms:W3CDTF">2015-03-24T09:25:00Z</dcterms:created>
  <dcterms:modified xsi:type="dcterms:W3CDTF">2015-08-03T07:58:00Z</dcterms:modified>
</cp:coreProperties>
</file>